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40" w:rsidRPr="00EB66D0" w:rsidRDefault="00682E40" w:rsidP="00682E40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РЕШЕНИЕ</w:t>
      </w:r>
    </w:p>
    <w:p w:rsidR="00682E40" w:rsidRPr="00EB66D0" w:rsidRDefault="00682E40" w:rsidP="00682E40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заседания конкурсной комиссии</w:t>
      </w:r>
    </w:p>
    <w:p w:rsidR="00682E40" w:rsidRPr="00EB66D0" w:rsidRDefault="00682E40" w:rsidP="00682E40">
      <w:pPr>
        <w:spacing w:line="276" w:lineRule="auto"/>
        <w:jc w:val="center"/>
        <w:rPr>
          <w:b/>
          <w:szCs w:val="28"/>
          <w:lang w:val="kk-KZ"/>
        </w:rPr>
      </w:pPr>
      <w:r w:rsidRPr="00EB66D0">
        <w:rPr>
          <w:b/>
          <w:szCs w:val="28"/>
        </w:rPr>
        <w:t>на занятие вакантных</w:t>
      </w:r>
      <w:r>
        <w:rPr>
          <w:b/>
          <w:szCs w:val="28"/>
          <w:lang w:val="kk-KZ"/>
        </w:rPr>
        <w:t>, временно вакантных</w:t>
      </w:r>
      <w:r w:rsidRPr="00EB66D0">
        <w:rPr>
          <w:b/>
          <w:szCs w:val="28"/>
        </w:rPr>
        <w:t xml:space="preserve"> должностей </w:t>
      </w:r>
      <w:r w:rsidRPr="00EB66D0">
        <w:rPr>
          <w:b/>
          <w:szCs w:val="28"/>
          <w:lang w:val="kk-KZ"/>
        </w:rPr>
        <w:t>учителя</w:t>
      </w:r>
    </w:p>
    <w:p w:rsidR="00682E40" w:rsidRPr="00EB66D0" w:rsidRDefault="00682E40" w:rsidP="00682E40">
      <w:pPr>
        <w:spacing w:line="276" w:lineRule="auto"/>
        <w:jc w:val="center"/>
        <w:rPr>
          <w:b/>
          <w:szCs w:val="28"/>
          <w:lang w:eastAsia="en-US"/>
        </w:rPr>
      </w:pPr>
      <w:r w:rsidRPr="00EB66D0">
        <w:rPr>
          <w:b/>
          <w:szCs w:val="28"/>
        </w:rPr>
        <w:t xml:space="preserve"> </w:t>
      </w:r>
      <w:r w:rsidRPr="00EB66D0">
        <w:rPr>
          <w:b/>
          <w:szCs w:val="28"/>
          <w:lang w:val="kk-KZ" w:eastAsia="en-US"/>
        </w:rPr>
        <w:t>Государственное коммунальное предприятие на праве хозяйственного ведения</w:t>
      </w:r>
    </w:p>
    <w:p w:rsidR="00682E40" w:rsidRPr="00EB66D0" w:rsidRDefault="00682E40" w:rsidP="00682E40">
      <w:pPr>
        <w:spacing w:line="276" w:lineRule="auto"/>
        <w:jc w:val="center"/>
        <w:rPr>
          <w:b/>
          <w:caps/>
          <w:szCs w:val="28"/>
          <w:lang w:eastAsia="en-US"/>
        </w:rPr>
      </w:pPr>
      <w:r w:rsidRPr="00EB66D0">
        <w:rPr>
          <w:b/>
          <w:szCs w:val="28"/>
          <w:lang w:eastAsia="en-US"/>
        </w:rPr>
        <w:t>«</w:t>
      </w:r>
      <w:r w:rsidRPr="00EB66D0">
        <w:rPr>
          <w:b/>
          <w:szCs w:val="28"/>
          <w:lang w:val="kk-KZ" w:eastAsia="en-US"/>
        </w:rPr>
        <w:t>Школа-гимназия №31</w:t>
      </w:r>
      <w:r w:rsidRPr="00EB66D0">
        <w:rPr>
          <w:b/>
          <w:szCs w:val="28"/>
          <w:lang w:eastAsia="en-US"/>
        </w:rPr>
        <w:t>»</w:t>
      </w:r>
    </w:p>
    <w:p w:rsidR="00682E40" w:rsidRPr="00EB66D0" w:rsidRDefault="00682E40" w:rsidP="00682E40">
      <w:pPr>
        <w:spacing w:line="276" w:lineRule="auto"/>
        <w:ind w:left="252"/>
        <w:jc w:val="center"/>
        <w:rPr>
          <w:b/>
          <w:szCs w:val="28"/>
          <w:lang w:eastAsia="en-US"/>
        </w:rPr>
      </w:pPr>
      <w:r w:rsidRPr="00EB66D0">
        <w:rPr>
          <w:b/>
          <w:szCs w:val="28"/>
          <w:lang w:val="kk-KZ" w:eastAsia="en-US"/>
        </w:rPr>
        <w:t>акимата</w:t>
      </w:r>
    </w:p>
    <w:p w:rsidR="00682E40" w:rsidRDefault="00682E40" w:rsidP="00682E40">
      <w:pPr>
        <w:spacing w:line="276" w:lineRule="auto"/>
        <w:contextualSpacing/>
        <w:jc w:val="center"/>
        <w:rPr>
          <w:b/>
          <w:szCs w:val="28"/>
          <w:lang w:val="kk-KZ" w:eastAsia="en-US"/>
        </w:rPr>
      </w:pPr>
      <w:r w:rsidRPr="00EB66D0">
        <w:rPr>
          <w:b/>
          <w:szCs w:val="28"/>
          <w:lang w:eastAsia="en-US"/>
        </w:rPr>
        <w:t xml:space="preserve">города </w:t>
      </w:r>
      <w:r w:rsidRPr="00EB66D0">
        <w:rPr>
          <w:b/>
          <w:szCs w:val="28"/>
          <w:lang w:val="kk-KZ" w:eastAsia="en-US"/>
        </w:rPr>
        <w:t>Астаны</w:t>
      </w:r>
    </w:p>
    <w:p w:rsidR="00682E40" w:rsidRDefault="00682E40" w:rsidP="00682E40">
      <w:pPr>
        <w:spacing w:line="276" w:lineRule="auto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учебный год</w:t>
      </w:r>
    </w:p>
    <w:p w:rsidR="00682E40" w:rsidRPr="00FC27FE" w:rsidRDefault="00682E40" w:rsidP="00682E40">
      <w:pPr>
        <w:spacing w:line="276" w:lineRule="auto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05</w:t>
      </w:r>
      <w:r>
        <w:rPr>
          <w:b/>
          <w:szCs w:val="28"/>
          <w:lang w:val="kk-KZ"/>
        </w:rPr>
        <w:t>.0</w:t>
      </w:r>
      <w:r>
        <w:rPr>
          <w:b/>
          <w:szCs w:val="28"/>
          <w:lang w:val="kk-KZ"/>
        </w:rPr>
        <w:t>5</w:t>
      </w:r>
      <w:r>
        <w:rPr>
          <w:b/>
          <w:szCs w:val="28"/>
          <w:lang w:val="kk-KZ"/>
        </w:rPr>
        <w:t>.202</w:t>
      </w:r>
      <w:r>
        <w:rPr>
          <w:b/>
          <w:szCs w:val="28"/>
          <w:lang w:val="kk-KZ"/>
        </w:rPr>
        <w:t>5</w:t>
      </w:r>
      <w:r>
        <w:rPr>
          <w:b/>
          <w:szCs w:val="28"/>
          <w:lang w:val="kk-KZ"/>
        </w:rPr>
        <w:t xml:space="preserve"> г.</w:t>
      </w:r>
    </w:p>
    <w:p w:rsidR="00682E40" w:rsidRPr="00EB66D0" w:rsidRDefault="00682E40" w:rsidP="00682E40">
      <w:pPr>
        <w:spacing w:line="276" w:lineRule="auto"/>
        <w:jc w:val="center"/>
        <w:rPr>
          <w:b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82E40" w:rsidRPr="007338D3" w:rsidTr="00D71BFD">
        <w:trPr>
          <w:trHeight w:val="1407"/>
        </w:trPr>
        <w:tc>
          <w:tcPr>
            <w:tcW w:w="2689" w:type="dxa"/>
          </w:tcPr>
          <w:p w:rsidR="00682E40" w:rsidRPr="00682E40" w:rsidRDefault="00682E40" w:rsidP="00D71B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  <w:r>
              <w:rPr>
                <w:b/>
                <w:sz w:val="28"/>
                <w:lang w:val="kk-KZ"/>
              </w:rPr>
              <w:t>а</w:t>
            </w:r>
            <w:proofErr w:type="spellStart"/>
            <w:r w:rsidRPr="00FC27FE">
              <w:rPr>
                <w:b/>
                <w:sz w:val="28"/>
              </w:rPr>
              <w:t>нгл</w:t>
            </w:r>
            <w:proofErr w:type="spellEnd"/>
            <w:r>
              <w:rPr>
                <w:b/>
                <w:sz w:val="28"/>
                <w:lang w:val="kk-KZ"/>
              </w:rPr>
              <w:t>ийского</w:t>
            </w:r>
            <w:r w:rsidRPr="00FC27FE">
              <w:rPr>
                <w:b/>
                <w:sz w:val="28"/>
                <w:lang w:val="kk-KZ"/>
              </w:rPr>
              <w:t xml:space="preserve"> язык</w:t>
            </w:r>
            <w:r>
              <w:rPr>
                <w:b/>
                <w:sz w:val="28"/>
                <w:lang w:val="kk-KZ"/>
              </w:rPr>
              <w:t>а</w:t>
            </w:r>
            <w:r>
              <w:rPr>
                <w:b/>
                <w:sz w:val="28"/>
                <w:lang w:val="kk-KZ"/>
              </w:rPr>
              <w:t xml:space="preserve"> </w:t>
            </w:r>
            <w:r>
              <w:rPr>
                <w:b/>
                <w:sz w:val="28"/>
              </w:rPr>
              <w:t>( с русским языком обучения)</w:t>
            </w:r>
          </w:p>
        </w:tc>
        <w:tc>
          <w:tcPr>
            <w:tcW w:w="6656" w:type="dxa"/>
          </w:tcPr>
          <w:p w:rsidR="00682E40" w:rsidRPr="007338D3" w:rsidRDefault="00682E40" w:rsidP="00D71BF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Керимова Мадина Жаслановна</w:t>
            </w:r>
            <w:bookmarkStart w:id="0" w:name="_GoBack"/>
            <w:bookmarkEnd w:id="0"/>
          </w:p>
        </w:tc>
      </w:tr>
    </w:tbl>
    <w:p w:rsidR="0077152F" w:rsidRDefault="0077152F"/>
    <w:sectPr w:rsidR="007715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40"/>
    <w:rsid w:val="00682E40"/>
    <w:rsid w:val="007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79F4"/>
  <w15:chartTrackingRefBased/>
  <w15:docId w15:val="{C21A6A2B-4292-46F6-A8FA-F4E7395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40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2025-05-05T11:15:00Z</dcterms:created>
  <dcterms:modified xsi:type="dcterms:W3CDTF">2025-05-05T11:16:00Z</dcterms:modified>
</cp:coreProperties>
</file>